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64" w:rsidRDefault="00137EDC" w:rsidP="00137EDC">
      <w:pPr>
        <w:ind w:left="-540"/>
        <w:jc w:val="right"/>
        <w:rPr>
          <w:b/>
          <w:bCs/>
        </w:rPr>
      </w:pPr>
      <w:r>
        <w:rPr>
          <w:b/>
          <w:bCs/>
        </w:rPr>
        <w:t>Проект постановления</w:t>
      </w:r>
    </w:p>
    <w:p w:rsidR="00F07A64" w:rsidRDefault="00F07A64" w:rsidP="00F07A64">
      <w:pPr>
        <w:ind w:left="-540"/>
        <w:jc w:val="center"/>
        <w:rPr>
          <w:b/>
          <w:bCs/>
        </w:rPr>
      </w:pPr>
    </w:p>
    <w:p w:rsidR="00F07A64" w:rsidRDefault="00F07A64" w:rsidP="00F07A64">
      <w:pPr>
        <w:ind w:left="-540"/>
        <w:jc w:val="center"/>
        <w:rPr>
          <w:b/>
          <w:bCs/>
        </w:rPr>
      </w:pPr>
    </w:p>
    <w:p w:rsidR="00F07A64" w:rsidRDefault="00F07A64" w:rsidP="00F07A64">
      <w:pPr>
        <w:ind w:left="-540"/>
        <w:jc w:val="center"/>
        <w:rPr>
          <w:b/>
          <w:bCs/>
        </w:rPr>
      </w:pPr>
    </w:p>
    <w:p w:rsidR="00F07A64" w:rsidRDefault="00F07A64" w:rsidP="00F07A64">
      <w:pPr>
        <w:ind w:left="-540"/>
        <w:jc w:val="center"/>
        <w:rPr>
          <w:b/>
          <w:bCs/>
        </w:rPr>
      </w:pPr>
    </w:p>
    <w:p w:rsidR="00F07A64" w:rsidRDefault="00F07A64" w:rsidP="00F07A64">
      <w:pPr>
        <w:ind w:left="-540"/>
        <w:jc w:val="center"/>
        <w:rPr>
          <w:b/>
          <w:bCs/>
        </w:rPr>
      </w:pPr>
    </w:p>
    <w:p w:rsidR="00F07A64" w:rsidRDefault="00F07A64" w:rsidP="00F07A64">
      <w:pPr>
        <w:ind w:left="-540"/>
        <w:jc w:val="center"/>
        <w:rPr>
          <w:b/>
          <w:bCs/>
        </w:rPr>
      </w:pPr>
    </w:p>
    <w:p w:rsidR="00F07A64" w:rsidRDefault="00F07A64" w:rsidP="00F07A64">
      <w:pPr>
        <w:ind w:left="-540"/>
        <w:jc w:val="center"/>
        <w:rPr>
          <w:b/>
          <w:bCs/>
        </w:rPr>
      </w:pPr>
    </w:p>
    <w:p w:rsidR="00137EDC" w:rsidRDefault="00F07A64" w:rsidP="00F07A64">
      <w:pPr>
        <w:jc w:val="center"/>
        <w:rPr>
          <w:b/>
          <w:sz w:val="28"/>
        </w:rPr>
      </w:pPr>
      <w:r w:rsidRPr="0086071F">
        <w:rPr>
          <w:b/>
          <w:sz w:val="28"/>
        </w:rPr>
        <w:t xml:space="preserve">Об утверждении </w:t>
      </w:r>
      <w:r>
        <w:rPr>
          <w:b/>
          <w:sz w:val="28"/>
        </w:rPr>
        <w:t xml:space="preserve">порядка создания мест (площадок) накопления твердых коммунальных отходов на территории Темрюкского городского поселения Темрюкского района и порядка формирования и ведения </w:t>
      </w:r>
    </w:p>
    <w:p w:rsidR="00F07A64" w:rsidRPr="0086071F" w:rsidRDefault="00F07A64" w:rsidP="00F07A64">
      <w:pPr>
        <w:jc w:val="center"/>
        <w:rPr>
          <w:b/>
          <w:sz w:val="28"/>
        </w:rPr>
      </w:pPr>
      <w:r>
        <w:rPr>
          <w:b/>
          <w:sz w:val="28"/>
        </w:rPr>
        <w:t xml:space="preserve">их реестра </w:t>
      </w:r>
    </w:p>
    <w:p w:rsidR="00F07A64" w:rsidRPr="00265F4C" w:rsidRDefault="00F07A64" w:rsidP="00F07A64">
      <w:pPr>
        <w:rPr>
          <w:sz w:val="24"/>
          <w:szCs w:val="24"/>
        </w:rPr>
      </w:pPr>
    </w:p>
    <w:p w:rsidR="00F07A64" w:rsidRDefault="00F07A64" w:rsidP="00F07A64">
      <w:pPr>
        <w:rPr>
          <w:sz w:val="24"/>
          <w:szCs w:val="24"/>
        </w:rPr>
      </w:pPr>
    </w:p>
    <w:p w:rsidR="00F07A64" w:rsidRPr="008749D7" w:rsidRDefault="00F07A64" w:rsidP="00F07A64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24 июня 1998 года № 89-ФЗ «Об отходах производства и потребления», Федеральным законом от </w:t>
      </w:r>
      <w:r w:rsidR="00412030">
        <w:rPr>
          <w:sz w:val="28"/>
        </w:rPr>
        <w:t xml:space="preserve">             </w:t>
      </w:r>
      <w:r>
        <w:rPr>
          <w:sz w:val="28"/>
        </w:rPr>
        <w:t xml:space="preserve">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ведения их реестра»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в л я ю:</w:t>
      </w:r>
    </w:p>
    <w:p w:rsidR="00F07A64" w:rsidRDefault="00F07A64" w:rsidP="00F07A64">
      <w:pPr>
        <w:ind w:firstLine="709"/>
        <w:jc w:val="both"/>
        <w:rPr>
          <w:sz w:val="28"/>
          <w:szCs w:val="28"/>
        </w:rPr>
      </w:pPr>
      <w:r w:rsidRPr="00487477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Утвердить:</w:t>
      </w:r>
    </w:p>
    <w:p w:rsidR="00F07A64" w:rsidRDefault="00F07A64" w:rsidP="00F07A6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Pr="006611B7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порядок создания мест (площадок) накопления твердых коммунальных отходов на территории </w:t>
      </w:r>
      <w:r w:rsidR="00FA0171">
        <w:rPr>
          <w:sz w:val="28"/>
          <w:szCs w:val="28"/>
        </w:rPr>
        <w:t>Темрюкского городского поселения</w:t>
      </w:r>
      <w:r>
        <w:rPr>
          <w:sz w:val="28"/>
          <w:szCs w:val="28"/>
        </w:rPr>
        <w:t xml:space="preserve"> Темрюкск</w:t>
      </w:r>
      <w:r w:rsidR="00FA0171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FA0171">
        <w:rPr>
          <w:sz w:val="28"/>
          <w:szCs w:val="28"/>
        </w:rPr>
        <w:t>а</w:t>
      </w:r>
      <w:r>
        <w:rPr>
          <w:sz w:val="28"/>
          <w:szCs w:val="28"/>
        </w:rPr>
        <w:t xml:space="preserve"> (приложение № 1)</w:t>
      </w:r>
      <w:r>
        <w:rPr>
          <w:bCs/>
          <w:sz w:val="28"/>
          <w:szCs w:val="28"/>
        </w:rPr>
        <w:t xml:space="preserve">; </w:t>
      </w:r>
    </w:p>
    <w:p w:rsidR="00F07A64" w:rsidRDefault="00F07A64" w:rsidP="00F07A6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>
        <w:rPr>
          <w:sz w:val="28"/>
          <w:szCs w:val="28"/>
        </w:rPr>
        <w:t xml:space="preserve">положение о постоянно действующей комиссии по созданию мест (площадок) накопления твердых коммунальных отходов на территории </w:t>
      </w:r>
      <w:r w:rsidR="00FA0171">
        <w:rPr>
          <w:sz w:val="28"/>
          <w:szCs w:val="28"/>
        </w:rPr>
        <w:t>Темрюкского городского поселения</w:t>
      </w:r>
      <w:r>
        <w:rPr>
          <w:sz w:val="28"/>
          <w:szCs w:val="28"/>
        </w:rPr>
        <w:t xml:space="preserve"> Темрюкск</w:t>
      </w:r>
      <w:r w:rsidR="00FA0171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FA0171">
        <w:rPr>
          <w:sz w:val="28"/>
          <w:szCs w:val="28"/>
        </w:rPr>
        <w:t>а</w:t>
      </w:r>
      <w:r>
        <w:rPr>
          <w:sz w:val="28"/>
          <w:szCs w:val="28"/>
        </w:rPr>
        <w:t xml:space="preserve"> и включению их в реестр (приложение № 2);</w:t>
      </w:r>
    </w:p>
    <w:p w:rsidR="00F07A64" w:rsidRDefault="00F07A64" w:rsidP="00F07A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состав постоянно действующей комиссии по созданию мест (площадок) накопления твердых коммунальных отходов на территории </w:t>
      </w:r>
      <w:r w:rsidR="00FA0171">
        <w:rPr>
          <w:sz w:val="28"/>
          <w:szCs w:val="28"/>
        </w:rPr>
        <w:t>Темрюкского городского поселения</w:t>
      </w:r>
      <w:r>
        <w:rPr>
          <w:sz w:val="28"/>
          <w:szCs w:val="28"/>
        </w:rPr>
        <w:t xml:space="preserve"> Темрюкск</w:t>
      </w:r>
      <w:r w:rsidR="00FA0171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FA0171">
        <w:rPr>
          <w:sz w:val="28"/>
          <w:szCs w:val="28"/>
        </w:rPr>
        <w:t>а</w:t>
      </w:r>
      <w:r>
        <w:rPr>
          <w:sz w:val="28"/>
          <w:szCs w:val="28"/>
        </w:rPr>
        <w:t xml:space="preserve"> и включению их в реестр (приложение № 3);</w:t>
      </w:r>
    </w:p>
    <w:p w:rsidR="00F07A64" w:rsidRDefault="00F07A64" w:rsidP="00F07A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порядок формирования и ведения реестра</w:t>
      </w:r>
      <w:r w:rsidRPr="007000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 (площадок) накопления твердых коммунальных отходов на территории </w:t>
      </w:r>
      <w:r w:rsidR="00FA0171">
        <w:rPr>
          <w:sz w:val="28"/>
          <w:szCs w:val="28"/>
        </w:rPr>
        <w:t xml:space="preserve">Темрюкского городского поселения Темрюкского </w:t>
      </w:r>
      <w:r>
        <w:rPr>
          <w:sz w:val="28"/>
          <w:szCs w:val="28"/>
        </w:rPr>
        <w:t>район</w:t>
      </w:r>
      <w:r w:rsidR="00FA0171">
        <w:rPr>
          <w:sz w:val="28"/>
          <w:szCs w:val="28"/>
        </w:rPr>
        <w:t>а</w:t>
      </w:r>
      <w:r>
        <w:rPr>
          <w:sz w:val="28"/>
          <w:szCs w:val="28"/>
        </w:rPr>
        <w:t xml:space="preserve"> (приложение № 4).</w:t>
      </w:r>
    </w:p>
    <w:p w:rsidR="001056CC" w:rsidRDefault="00F07A64" w:rsidP="00F07A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F69C5" w:rsidRPr="00627B7B">
        <w:rPr>
          <w:sz w:val="28"/>
          <w:szCs w:val="28"/>
        </w:rPr>
        <w:t xml:space="preserve">Ведущему специалисту (по организационным вопросам и </w:t>
      </w:r>
      <w:r w:rsidR="00FF69C5">
        <w:rPr>
          <w:sz w:val="28"/>
          <w:szCs w:val="28"/>
        </w:rPr>
        <w:t xml:space="preserve">              </w:t>
      </w:r>
      <w:r w:rsidR="00FF69C5" w:rsidRPr="00627B7B">
        <w:rPr>
          <w:sz w:val="28"/>
          <w:szCs w:val="28"/>
        </w:rPr>
        <w:t>взаимодействию со средствами массовой информации</w:t>
      </w:r>
      <w:r w:rsidR="00FF69C5">
        <w:rPr>
          <w:sz w:val="28"/>
          <w:szCs w:val="28"/>
        </w:rPr>
        <w:t xml:space="preserve"> (СМИ</w:t>
      </w:r>
      <w:r w:rsidR="00FF69C5" w:rsidRPr="00627B7B">
        <w:rPr>
          <w:sz w:val="28"/>
          <w:szCs w:val="28"/>
        </w:rPr>
        <w:t>)</w:t>
      </w:r>
      <w:r w:rsidR="00FF69C5">
        <w:rPr>
          <w:sz w:val="28"/>
          <w:szCs w:val="28"/>
        </w:rPr>
        <w:t>)</w:t>
      </w:r>
      <w:r w:rsidR="00FF69C5" w:rsidRPr="00627B7B">
        <w:rPr>
          <w:sz w:val="28"/>
          <w:szCs w:val="28"/>
        </w:rPr>
        <w:t xml:space="preserve"> администрации Темрюкского городско</w:t>
      </w:r>
      <w:r w:rsidR="00FF69C5">
        <w:rPr>
          <w:sz w:val="28"/>
          <w:szCs w:val="28"/>
        </w:rPr>
        <w:t xml:space="preserve">го поселения Темрюкского района (Власенко О.А) </w:t>
      </w:r>
      <w:r w:rsidR="00FF69C5">
        <w:rPr>
          <w:rFonts w:eastAsia="Calibri"/>
          <w:sz w:val="28"/>
          <w:szCs w:val="28"/>
          <w:lang w:eastAsia="en-US"/>
        </w:rPr>
        <w:t>опубликовать</w:t>
      </w:r>
      <w:r w:rsidR="00FF69C5" w:rsidRPr="001B0C90">
        <w:rPr>
          <w:rFonts w:eastAsia="Calibri"/>
          <w:sz w:val="28"/>
          <w:szCs w:val="28"/>
          <w:lang w:eastAsia="en-US"/>
        </w:rPr>
        <w:t xml:space="preserve"> </w:t>
      </w:r>
      <w:r w:rsidR="00FF69C5">
        <w:rPr>
          <w:rFonts w:eastAsia="Calibri"/>
          <w:sz w:val="28"/>
          <w:szCs w:val="28"/>
          <w:lang w:eastAsia="en-US"/>
        </w:rPr>
        <w:t>постановление</w:t>
      </w:r>
      <w:r w:rsidR="00FF69C5" w:rsidRPr="001B0C90">
        <w:rPr>
          <w:rFonts w:eastAsia="Calibri"/>
          <w:sz w:val="28"/>
          <w:szCs w:val="28"/>
          <w:lang w:eastAsia="en-US"/>
        </w:rPr>
        <w:t xml:space="preserve"> </w:t>
      </w:r>
      <w:r w:rsidR="00FF69C5">
        <w:rPr>
          <w:rFonts w:eastAsia="Calibri"/>
          <w:sz w:val="28"/>
          <w:szCs w:val="28"/>
          <w:lang w:eastAsia="en-US"/>
        </w:rPr>
        <w:t>в периодическом печатном издании газете Темрюкского района «Тамань» и опубликовать (разместить) на официальном</w:t>
      </w:r>
      <w:r w:rsidR="00FF69C5" w:rsidRPr="001B0C90">
        <w:rPr>
          <w:rFonts w:eastAsia="Calibri"/>
          <w:sz w:val="28"/>
          <w:szCs w:val="28"/>
          <w:lang w:eastAsia="en-US"/>
        </w:rPr>
        <w:t xml:space="preserve"> сайте администрации Темрюкского городского поселения Темрюкского района в информационно - телекоммуникационной сети «Интернет</w:t>
      </w:r>
      <w:r w:rsidR="00FF69C5" w:rsidRPr="008F67B8">
        <w:rPr>
          <w:rFonts w:eastAsia="Calibri"/>
          <w:sz w:val="28"/>
          <w:szCs w:val="28"/>
          <w:lang w:eastAsia="en-US"/>
        </w:rPr>
        <w:t>»</w:t>
      </w:r>
      <w:r w:rsidR="00FF69C5">
        <w:rPr>
          <w:rFonts w:eastAsia="Calibri"/>
          <w:sz w:val="28"/>
          <w:szCs w:val="28"/>
          <w:lang w:eastAsia="en-US"/>
        </w:rPr>
        <w:t>.</w:t>
      </w:r>
      <w:r w:rsidR="00AE0596">
        <w:rPr>
          <w:sz w:val="28"/>
          <w:szCs w:val="28"/>
        </w:rPr>
        <w:t xml:space="preserve"> </w:t>
      </w:r>
    </w:p>
    <w:p w:rsidR="00F07A64" w:rsidRDefault="00F07A64" w:rsidP="00F07A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6611B7">
        <w:rPr>
          <w:sz w:val="28"/>
          <w:szCs w:val="28"/>
        </w:rPr>
        <w:t>Контроль за</w:t>
      </w:r>
      <w:proofErr w:type="gramEnd"/>
      <w:r w:rsidRPr="006611B7">
        <w:rPr>
          <w:sz w:val="28"/>
          <w:szCs w:val="28"/>
        </w:rPr>
        <w:t xml:space="preserve"> выполнением постановления </w:t>
      </w:r>
      <w:r w:rsidRPr="007A0216">
        <w:rPr>
          <w:sz w:val="28"/>
          <w:szCs w:val="28"/>
        </w:rPr>
        <w:t>«</w:t>
      </w:r>
      <w:r w:rsidRPr="00700001">
        <w:rPr>
          <w:sz w:val="28"/>
        </w:rPr>
        <w:t xml:space="preserve">Об утверждении порядка создания мест (площадок) накопления твердых коммунальных отходов на территории </w:t>
      </w:r>
      <w:r w:rsidR="00FA0171">
        <w:rPr>
          <w:sz w:val="28"/>
        </w:rPr>
        <w:t>Темрюкского городского поселения</w:t>
      </w:r>
      <w:r w:rsidRPr="00700001">
        <w:rPr>
          <w:sz w:val="28"/>
        </w:rPr>
        <w:t xml:space="preserve"> Темрюкск</w:t>
      </w:r>
      <w:r w:rsidR="00FA0171">
        <w:rPr>
          <w:sz w:val="28"/>
        </w:rPr>
        <w:t>ого</w:t>
      </w:r>
      <w:r w:rsidRPr="00700001">
        <w:rPr>
          <w:sz w:val="28"/>
        </w:rPr>
        <w:t xml:space="preserve"> район</w:t>
      </w:r>
      <w:r w:rsidR="00FA0171">
        <w:rPr>
          <w:sz w:val="28"/>
        </w:rPr>
        <w:t>а</w:t>
      </w:r>
      <w:r w:rsidRPr="00700001">
        <w:rPr>
          <w:sz w:val="28"/>
        </w:rPr>
        <w:t xml:space="preserve"> и </w:t>
      </w:r>
      <w:r w:rsidRPr="00700001">
        <w:rPr>
          <w:sz w:val="28"/>
        </w:rPr>
        <w:lastRenderedPageBreak/>
        <w:t>порядка формирования и ведения их реестра</w:t>
      </w:r>
      <w:r w:rsidRPr="007A0216">
        <w:rPr>
          <w:sz w:val="28"/>
          <w:szCs w:val="28"/>
        </w:rPr>
        <w:t>»</w:t>
      </w:r>
      <w:r w:rsidRPr="00353AFD">
        <w:rPr>
          <w:sz w:val="28"/>
          <w:szCs w:val="28"/>
        </w:rPr>
        <w:t xml:space="preserve"> </w:t>
      </w:r>
      <w:r w:rsidRPr="006611B7">
        <w:rPr>
          <w:sz w:val="28"/>
          <w:szCs w:val="28"/>
        </w:rPr>
        <w:t>возложить на</w:t>
      </w:r>
      <w:r>
        <w:rPr>
          <w:sz w:val="28"/>
          <w:szCs w:val="28"/>
        </w:rPr>
        <w:t xml:space="preserve"> </w:t>
      </w:r>
      <w:r w:rsidRPr="006611B7">
        <w:rPr>
          <w:sz w:val="28"/>
          <w:szCs w:val="28"/>
        </w:rPr>
        <w:t xml:space="preserve">заместителя главы </w:t>
      </w:r>
      <w:r w:rsidR="00FA0171">
        <w:rPr>
          <w:sz w:val="28"/>
          <w:szCs w:val="28"/>
        </w:rPr>
        <w:t>Темрюкского городского поселения</w:t>
      </w:r>
      <w:r w:rsidRPr="006611B7">
        <w:rPr>
          <w:sz w:val="28"/>
          <w:szCs w:val="28"/>
        </w:rPr>
        <w:t xml:space="preserve"> Темрюкск</w:t>
      </w:r>
      <w:r w:rsidR="00FA0171">
        <w:rPr>
          <w:sz w:val="28"/>
          <w:szCs w:val="28"/>
        </w:rPr>
        <w:t>ого</w:t>
      </w:r>
      <w:r w:rsidRPr="006611B7">
        <w:rPr>
          <w:sz w:val="28"/>
          <w:szCs w:val="28"/>
        </w:rPr>
        <w:t xml:space="preserve"> район</w:t>
      </w:r>
      <w:r w:rsidR="00FA0171">
        <w:rPr>
          <w:sz w:val="28"/>
          <w:szCs w:val="28"/>
        </w:rPr>
        <w:t>а</w:t>
      </w:r>
      <w:r w:rsidRPr="006611B7">
        <w:rPr>
          <w:sz w:val="28"/>
          <w:szCs w:val="28"/>
        </w:rPr>
        <w:t xml:space="preserve"> </w:t>
      </w:r>
      <w:r w:rsidR="00110278">
        <w:rPr>
          <w:sz w:val="28"/>
          <w:szCs w:val="28"/>
        </w:rPr>
        <w:t xml:space="preserve">                </w:t>
      </w:r>
      <w:r w:rsidR="00D873D4">
        <w:rPr>
          <w:color w:val="000000"/>
          <w:sz w:val="28"/>
          <w:szCs w:val="28"/>
        </w:rPr>
        <w:t>Казакову</w:t>
      </w:r>
      <w:r w:rsidR="003C0E4E" w:rsidRPr="003C0E4E">
        <w:rPr>
          <w:color w:val="000000"/>
          <w:sz w:val="28"/>
          <w:szCs w:val="28"/>
        </w:rPr>
        <w:t xml:space="preserve"> </w:t>
      </w:r>
      <w:r w:rsidR="003C0E4E">
        <w:rPr>
          <w:color w:val="000000"/>
          <w:sz w:val="28"/>
          <w:szCs w:val="28"/>
        </w:rPr>
        <w:t>М.В.</w:t>
      </w:r>
    </w:p>
    <w:p w:rsidR="00F07A64" w:rsidRPr="00274940" w:rsidRDefault="00F07A64" w:rsidP="00F07A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74940">
        <w:rPr>
          <w:sz w:val="28"/>
          <w:szCs w:val="28"/>
        </w:rPr>
        <w:t xml:space="preserve">. Постановление вступает в силу </w:t>
      </w:r>
      <w:r w:rsidR="003A1822">
        <w:rPr>
          <w:sz w:val="28"/>
          <w:szCs w:val="28"/>
        </w:rPr>
        <w:t>п</w:t>
      </w:r>
      <w:r w:rsidRPr="00274940">
        <w:rPr>
          <w:sz w:val="28"/>
          <w:szCs w:val="28"/>
        </w:rPr>
        <w:t>осле его официального опубликования.</w:t>
      </w:r>
      <w:bookmarkStart w:id="0" w:name="_GoBack"/>
      <w:bookmarkEnd w:id="0"/>
    </w:p>
    <w:p w:rsidR="00F07A64" w:rsidRDefault="00F07A64" w:rsidP="00F07A64">
      <w:pPr>
        <w:jc w:val="both"/>
        <w:rPr>
          <w:sz w:val="28"/>
          <w:szCs w:val="28"/>
        </w:rPr>
      </w:pPr>
    </w:p>
    <w:p w:rsidR="00F07A64" w:rsidRDefault="00F07A64" w:rsidP="00F07A64">
      <w:pPr>
        <w:jc w:val="both"/>
        <w:rPr>
          <w:sz w:val="28"/>
          <w:szCs w:val="28"/>
        </w:rPr>
      </w:pPr>
    </w:p>
    <w:p w:rsidR="00F07A64" w:rsidRDefault="00B632B9" w:rsidP="00F07A6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37EDC">
        <w:rPr>
          <w:sz w:val="28"/>
          <w:szCs w:val="28"/>
        </w:rPr>
        <w:t xml:space="preserve"> </w:t>
      </w:r>
      <w:r w:rsidR="00FA0171">
        <w:rPr>
          <w:sz w:val="28"/>
          <w:szCs w:val="28"/>
        </w:rPr>
        <w:t>Темрюкского городского поселения</w:t>
      </w:r>
    </w:p>
    <w:p w:rsidR="00F07A64" w:rsidRDefault="00F07A64" w:rsidP="00F07A64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</w:t>
      </w:r>
      <w:r w:rsidR="00FA0171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FA0171">
        <w:rPr>
          <w:sz w:val="28"/>
          <w:szCs w:val="28"/>
        </w:rPr>
        <w:t>а</w:t>
      </w:r>
      <w:r>
        <w:rPr>
          <w:sz w:val="28"/>
          <w:szCs w:val="28"/>
        </w:rPr>
        <w:t xml:space="preserve">                                                                      </w:t>
      </w:r>
      <w:r w:rsidR="00FA01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FA0171">
        <w:rPr>
          <w:sz w:val="28"/>
          <w:szCs w:val="28"/>
        </w:rPr>
        <w:t>В.А. Сидоров</w:t>
      </w:r>
      <w:r>
        <w:rPr>
          <w:sz w:val="28"/>
          <w:szCs w:val="28"/>
        </w:rPr>
        <w:t xml:space="preserve"> </w:t>
      </w:r>
    </w:p>
    <w:p w:rsidR="00FA0171" w:rsidRDefault="00FA0171" w:rsidP="00F07A64">
      <w:pPr>
        <w:jc w:val="both"/>
        <w:rPr>
          <w:sz w:val="28"/>
          <w:szCs w:val="28"/>
        </w:rPr>
      </w:pPr>
    </w:p>
    <w:p w:rsidR="00F07A64" w:rsidRDefault="00F07A64" w:rsidP="00F07A64">
      <w:pPr>
        <w:jc w:val="both"/>
        <w:rPr>
          <w:sz w:val="28"/>
          <w:szCs w:val="28"/>
        </w:rPr>
      </w:pPr>
    </w:p>
    <w:p w:rsidR="00F07A64" w:rsidRDefault="00F07A64" w:rsidP="00F07A64">
      <w:pPr>
        <w:jc w:val="both"/>
        <w:rPr>
          <w:sz w:val="28"/>
          <w:szCs w:val="28"/>
        </w:rPr>
      </w:pPr>
    </w:p>
    <w:p w:rsidR="00F07A64" w:rsidRDefault="00F07A64" w:rsidP="00F07A64">
      <w:pPr>
        <w:jc w:val="both"/>
        <w:rPr>
          <w:sz w:val="28"/>
          <w:szCs w:val="28"/>
        </w:rPr>
      </w:pPr>
    </w:p>
    <w:p w:rsidR="00F07A64" w:rsidRDefault="00F07A64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Default="00963729" w:rsidP="00F07A64"/>
    <w:p w:rsidR="00963729" w:rsidRPr="00F07A64" w:rsidRDefault="00963729" w:rsidP="00F07A64"/>
    <w:sectPr w:rsidR="00963729" w:rsidRPr="00F07A64" w:rsidSect="0012013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732" w:rsidRDefault="00487732" w:rsidP="00B632B9">
      <w:r>
        <w:separator/>
      </w:r>
    </w:p>
  </w:endnote>
  <w:endnote w:type="continuationSeparator" w:id="0">
    <w:p w:rsidR="00487732" w:rsidRDefault="00487732" w:rsidP="00B6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732" w:rsidRDefault="00487732" w:rsidP="00B632B9">
      <w:r>
        <w:separator/>
      </w:r>
    </w:p>
  </w:footnote>
  <w:footnote w:type="continuationSeparator" w:id="0">
    <w:p w:rsidR="00487732" w:rsidRDefault="00487732" w:rsidP="00B63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2B9" w:rsidRDefault="00B632B9" w:rsidP="00B632B9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A64"/>
    <w:rsid w:val="0007344D"/>
    <w:rsid w:val="000D35C1"/>
    <w:rsid w:val="001056CC"/>
    <w:rsid w:val="00110278"/>
    <w:rsid w:val="0012013E"/>
    <w:rsid w:val="001220A8"/>
    <w:rsid w:val="00122C41"/>
    <w:rsid w:val="001244BC"/>
    <w:rsid w:val="00137EDC"/>
    <w:rsid w:val="003A1822"/>
    <w:rsid w:val="003C0E4E"/>
    <w:rsid w:val="00412030"/>
    <w:rsid w:val="00427704"/>
    <w:rsid w:val="00487732"/>
    <w:rsid w:val="00542581"/>
    <w:rsid w:val="005B206D"/>
    <w:rsid w:val="005B51BD"/>
    <w:rsid w:val="005D0954"/>
    <w:rsid w:val="005E0D31"/>
    <w:rsid w:val="006C0655"/>
    <w:rsid w:val="007869EE"/>
    <w:rsid w:val="00820C6F"/>
    <w:rsid w:val="008858AD"/>
    <w:rsid w:val="008E62D2"/>
    <w:rsid w:val="009472C8"/>
    <w:rsid w:val="00963729"/>
    <w:rsid w:val="00975516"/>
    <w:rsid w:val="009A2D28"/>
    <w:rsid w:val="009B164D"/>
    <w:rsid w:val="009C5FA9"/>
    <w:rsid w:val="00A12FBC"/>
    <w:rsid w:val="00A55068"/>
    <w:rsid w:val="00AC4D5F"/>
    <w:rsid w:val="00AE0596"/>
    <w:rsid w:val="00AF296D"/>
    <w:rsid w:val="00B32C03"/>
    <w:rsid w:val="00B632B9"/>
    <w:rsid w:val="00BC73A5"/>
    <w:rsid w:val="00BF4255"/>
    <w:rsid w:val="00CA481C"/>
    <w:rsid w:val="00D409EE"/>
    <w:rsid w:val="00D873D4"/>
    <w:rsid w:val="00DC4ACE"/>
    <w:rsid w:val="00E06073"/>
    <w:rsid w:val="00E87557"/>
    <w:rsid w:val="00EB1743"/>
    <w:rsid w:val="00EB2B9B"/>
    <w:rsid w:val="00F07A64"/>
    <w:rsid w:val="00F10598"/>
    <w:rsid w:val="00FA0171"/>
    <w:rsid w:val="00FB0D2F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B206D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5B206D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06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B2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link w:val="a4"/>
    <w:qFormat/>
    <w:rsid w:val="00963729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963729"/>
    <w:rPr>
      <w:rFonts w:ascii="Times New Roman" w:eastAsia="Times New Roman" w:hAnsi="Times New Roman"/>
      <w:b/>
      <w:bCs/>
      <w:sz w:val="24"/>
      <w:szCs w:val="24"/>
    </w:rPr>
  </w:style>
  <w:style w:type="table" w:styleId="a5">
    <w:name w:val="Table Grid"/>
    <w:basedOn w:val="a1"/>
    <w:rsid w:val="0096372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B632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32B9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B632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32B9"/>
    <w:rPr>
      <w:rFonts w:ascii="Times New Roman" w:eastAsia="Times New Roman" w:hAnsi="Times New Roman"/>
    </w:rPr>
  </w:style>
  <w:style w:type="character" w:customStyle="1" w:styleId="1">
    <w:name w:val="Основной текст1"/>
    <w:rsid w:val="003C0E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Нач-к общ_отд</cp:lastModifiedBy>
  <cp:revision>14</cp:revision>
  <cp:lastPrinted>2023-06-20T07:21:00Z</cp:lastPrinted>
  <dcterms:created xsi:type="dcterms:W3CDTF">2023-05-30T12:58:00Z</dcterms:created>
  <dcterms:modified xsi:type="dcterms:W3CDTF">2023-06-26T11:20:00Z</dcterms:modified>
</cp:coreProperties>
</file>